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EA6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3726FB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3726FB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062EA6" w:rsidRDefault="00062EA6" w:rsidP="00062EA6">
      <w:pPr>
        <w:rPr>
          <w:b/>
          <w:bCs/>
          <w:sz w:val="28"/>
          <w:szCs w:val="28"/>
        </w:rPr>
      </w:pPr>
    </w:p>
    <w:p w:rsidR="00062EA6" w:rsidRDefault="00062EA6" w:rsidP="00062EA6">
      <w:pPr>
        <w:jc w:val="center"/>
        <w:rPr>
          <w:b/>
          <w:bCs/>
          <w:sz w:val="28"/>
          <w:szCs w:val="28"/>
        </w:rPr>
      </w:pPr>
      <w:r w:rsidRPr="00326A37">
        <w:rPr>
          <w:b/>
          <w:bCs/>
          <w:sz w:val="28"/>
          <w:szCs w:val="28"/>
        </w:rPr>
        <w:t>МДК.0</w:t>
      </w:r>
      <w:r>
        <w:rPr>
          <w:b/>
          <w:bCs/>
          <w:sz w:val="28"/>
          <w:szCs w:val="28"/>
        </w:rPr>
        <w:t>3</w:t>
      </w:r>
      <w:r w:rsidRPr="00326A37">
        <w:rPr>
          <w:b/>
          <w:bCs/>
          <w:sz w:val="28"/>
          <w:szCs w:val="28"/>
        </w:rPr>
        <w:t>.01</w:t>
      </w:r>
      <w:r>
        <w:rPr>
          <w:b/>
          <w:bCs/>
          <w:sz w:val="28"/>
          <w:szCs w:val="28"/>
        </w:rPr>
        <w:t>. «</w:t>
      </w:r>
      <w:r w:rsidRPr="00326A37">
        <w:rPr>
          <w:b/>
          <w:bCs/>
          <w:sz w:val="28"/>
          <w:szCs w:val="28"/>
        </w:rPr>
        <w:t>Технология о</w:t>
      </w:r>
      <w:r>
        <w:rPr>
          <w:b/>
          <w:bCs/>
          <w:sz w:val="28"/>
          <w:szCs w:val="28"/>
        </w:rPr>
        <w:t>тделки листовой печатной продукции и книжных изданий»</w:t>
      </w:r>
    </w:p>
    <w:p w:rsidR="00062EA6" w:rsidRPr="001D1C62" w:rsidRDefault="00062EA6" w:rsidP="00062EA6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Pr="00062EA6">
        <w:rPr>
          <w:i/>
          <w:iCs/>
          <w:sz w:val="28"/>
          <w:szCs w:val="28"/>
        </w:rPr>
        <w:t>«Технология отделки листовой печатной продукции и книжных изданий»</w:t>
      </w:r>
      <w:r>
        <w:rPr>
          <w:b/>
          <w:bCs/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</w:t>
      </w:r>
      <w:r>
        <w:rPr>
          <w:rStyle w:val="a3"/>
          <w:bCs/>
          <w:i w:val="0"/>
          <w:iCs w:val="0"/>
          <w:sz w:val="28"/>
          <w:szCs w:val="28"/>
        </w:rPr>
        <w:t>в</w:t>
      </w:r>
      <w:r w:rsidRPr="001553B3">
        <w:rPr>
          <w:rStyle w:val="a3"/>
          <w:bCs/>
          <w:i w:val="0"/>
          <w:iCs w:val="0"/>
          <w:sz w:val="28"/>
          <w:szCs w:val="28"/>
        </w:rPr>
        <w:t>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(ПК)</w:t>
      </w:r>
      <w:r>
        <w:rPr>
          <w:rStyle w:val="a3"/>
          <w:bCs/>
          <w:i w:val="0"/>
          <w:iCs w:val="0"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062EA6" w:rsidRPr="00384022" w:rsidRDefault="00062EA6" w:rsidP="00062EA6">
      <w:pPr>
        <w:rPr>
          <w:sz w:val="28"/>
          <w:szCs w:val="28"/>
          <w:u w:val="single"/>
        </w:rPr>
      </w:pPr>
      <w:bookmarkStart w:id="0" w:name="_Hlk167990716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1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1"/>
    </w:p>
    <w:p w:rsidR="00062EA6" w:rsidRDefault="00062EA6" w:rsidP="00062EA6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2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2"/>
    </w:p>
    <w:bookmarkEnd w:id="0"/>
    <w:p w:rsidR="00062EA6" w:rsidRPr="00D03C2C" w:rsidRDefault="00062EA6" w:rsidP="00062EA6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p w:rsidR="00062EA6" w:rsidRPr="00D03C2C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в структуре программы профессиональной подготовки:</w:t>
      </w:r>
    </w:p>
    <w:p w:rsidR="00062EA6" w:rsidRDefault="00062EA6" w:rsidP="00062EA6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Pr="00062EA6">
        <w:rPr>
          <w:i/>
          <w:iCs/>
          <w:sz w:val="28"/>
          <w:szCs w:val="28"/>
        </w:rPr>
        <w:t>«Технология отделки листовой печатной продукции и книжных изданий»</w:t>
      </w:r>
      <w:r>
        <w:rPr>
          <w:b/>
          <w:bCs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 </w:t>
      </w:r>
      <w:proofErr w:type="gramStart"/>
      <w:r w:rsidRPr="00D03C2C">
        <w:rPr>
          <w:sz w:val="28"/>
          <w:szCs w:val="28"/>
        </w:rPr>
        <w:t>разработана</w:t>
      </w:r>
      <w:proofErr w:type="gramEnd"/>
      <w:r w:rsidRPr="00D03C2C">
        <w:rPr>
          <w:sz w:val="28"/>
          <w:szCs w:val="28"/>
        </w:rPr>
        <w:t xml:space="preserve">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062EA6" w:rsidRPr="00D03C2C" w:rsidRDefault="00062EA6" w:rsidP="00062EA6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062EA6" w:rsidRPr="00D03C2C" w:rsidRDefault="00062EA6" w:rsidP="00062EA6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062EA6" w:rsidRPr="00D03C2C" w:rsidRDefault="00062EA6" w:rsidP="00062EA6">
      <w:pPr>
        <w:rPr>
          <w:sz w:val="28"/>
          <w:szCs w:val="28"/>
        </w:rPr>
      </w:pPr>
    </w:p>
    <w:p w:rsidR="00062EA6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bookmarkStart w:id="3" w:name="_Hlk167990491"/>
      <w:r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</w:t>
      </w:r>
      <w:bookmarkEnd w:id="3"/>
      <w:r w:rsidRPr="00062EA6">
        <w:rPr>
          <w:b/>
          <w:bCs/>
          <w:i/>
          <w:iCs/>
          <w:sz w:val="28"/>
          <w:szCs w:val="28"/>
        </w:rPr>
        <w:t>«Технология отделки листовой печатной продукции и книжных изданий»</w:t>
      </w:r>
      <w:r>
        <w:rPr>
          <w:b/>
          <w:bCs/>
          <w:sz w:val="28"/>
          <w:szCs w:val="28"/>
        </w:rPr>
        <w:t xml:space="preserve"> </w:t>
      </w:r>
    </w:p>
    <w:p w:rsidR="00062EA6" w:rsidRDefault="00062EA6" w:rsidP="00062EA6">
      <w:pPr>
        <w:rPr>
          <w:sz w:val="28"/>
          <w:szCs w:val="28"/>
        </w:rPr>
      </w:pPr>
      <w:r>
        <w:rPr>
          <w:sz w:val="28"/>
          <w:szCs w:val="28"/>
        </w:rPr>
        <w:t>Междисциплинарный курс</w:t>
      </w:r>
      <w:r w:rsidRPr="00D03C2C">
        <w:rPr>
          <w:sz w:val="28"/>
          <w:szCs w:val="28"/>
        </w:rPr>
        <w:t xml:space="preserve"> входит в </w:t>
      </w:r>
      <w:r w:rsidRPr="001553B3">
        <w:rPr>
          <w:rStyle w:val="a3"/>
          <w:bCs/>
          <w:i w:val="0"/>
          <w:iCs w:val="0"/>
          <w:sz w:val="28"/>
          <w:szCs w:val="28"/>
        </w:rPr>
        <w:t>основн</w:t>
      </w:r>
      <w:r>
        <w:rPr>
          <w:rStyle w:val="a3"/>
          <w:bCs/>
          <w:i w:val="0"/>
          <w:iCs w:val="0"/>
          <w:sz w:val="28"/>
          <w:szCs w:val="28"/>
        </w:rPr>
        <w:t>ую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программ</w:t>
      </w:r>
      <w:r>
        <w:rPr>
          <w:rStyle w:val="a3"/>
          <w:bCs/>
          <w:i w:val="0"/>
          <w:iCs w:val="0"/>
          <w:sz w:val="28"/>
          <w:szCs w:val="28"/>
        </w:rPr>
        <w:t>у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062EA6" w:rsidRPr="00D03C2C" w:rsidRDefault="00062EA6" w:rsidP="00062EA6">
      <w:pPr>
        <w:rPr>
          <w:sz w:val="28"/>
          <w:szCs w:val="28"/>
        </w:rPr>
      </w:pPr>
    </w:p>
    <w:p w:rsidR="00062EA6" w:rsidRPr="00D03C2C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F519D">
        <w:rPr>
          <w:sz w:val="28"/>
          <w:szCs w:val="28"/>
        </w:rPr>
        <w:t>С целью овладения указанным видом профессиональной деятельности обучающийся в ходе освоения МДК должны быть сформированы общие компетенции (ОК) и профессиональные компетенции (ПК):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62EA6" w:rsidRPr="00227D41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иметь практический опыт:</w:t>
      </w:r>
    </w:p>
    <w:p w:rsidR="00062EA6" w:rsidRPr="00D03C2C" w:rsidRDefault="00062EA6" w:rsidP="00062EA6">
      <w:pPr>
        <w:rPr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характеристики переплетчик 2 разряда,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 различных видов беловых товаров, оборудованием полиграфических предприятий. </w:t>
      </w: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062EA6" w:rsidRPr="00D03C2C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включая: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обязательной аудиторной учебной нагрузки обучающегося 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>0 часа;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самостоятельной работы обучающегося – </w:t>
      </w:r>
      <w:r>
        <w:rPr>
          <w:sz w:val="28"/>
          <w:szCs w:val="28"/>
        </w:rPr>
        <w:t>26</w:t>
      </w:r>
      <w:r w:rsidRPr="00D03C2C">
        <w:rPr>
          <w:sz w:val="28"/>
          <w:szCs w:val="28"/>
        </w:rPr>
        <w:t xml:space="preserve"> часов;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062EA6" w:rsidRPr="00126129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062EA6" w:rsidRPr="00D03C2C" w:rsidRDefault="00062EA6" w:rsidP="00062EA6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062EA6" w:rsidRPr="00D03C2C" w:rsidRDefault="00062EA6" w:rsidP="00062EA6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062EA6" w:rsidRDefault="00062EA6" w:rsidP="00062EA6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062EA6" w:rsidRPr="00B9360A" w:rsidRDefault="00062EA6" w:rsidP="00062EA6">
      <w:pPr>
        <w:rPr>
          <w:i/>
          <w:iCs/>
          <w:sz w:val="28"/>
          <w:szCs w:val="28"/>
        </w:rPr>
      </w:pPr>
    </w:p>
    <w:bookmarkEnd w:id="4"/>
    <w:p w:rsidR="00062EA6" w:rsidRPr="00B9360A" w:rsidRDefault="00062EA6" w:rsidP="00062EA6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0060E2">
        <w:rPr>
          <w:sz w:val="28"/>
          <w:szCs w:val="28"/>
        </w:rPr>
        <w:t>1. Г. В. Васенков. Картонажно-переплётное дело 8-9 класс и профильные классы</w:t>
      </w:r>
      <w:proofErr w:type="gramStart"/>
      <w:r w:rsidRPr="000060E2">
        <w:rPr>
          <w:sz w:val="28"/>
          <w:szCs w:val="28"/>
        </w:rPr>
        <w:t>.М</w:t>
      </w:r>
      <w:proofErr w:type="gramEnd"/>
      <w:r w:rsidRPr="000060E2">
        <w:rPr>
          <w:sz w:val="28"/>
          <w:szCs w:val="28"/>
        </w:rPr>
        <w:t>.,Владос,2017;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2</w:t>
      </w:r>
      <w:r w:rsidRPr="00270002">
        <w:rPr>
          <w:sz w:val="28"/>
          <w:szCs w:val="28"/>
        </w:rPr>
        <w:t xml:space="preserve">. Сергеев Е. Ю. Технология производства печатных и электронных средств информации: учебное пособие/Е. Ю. Сергеев. - Санкт-Петербург: </w:t>
      </w:r>
      <w:proofErr w:type="spellStart"/>
      <w:r w:rsidRPr="00270002">
        <w:rPr>
          <w:sz w:val="28"/>
          <w:szCs w:val="28"/>
        </w:rPr>
        <w:t>СПбИПТ</w:t>
      </w:r>
      <w:proofErr w:type="spellEnd"/>
      <w:r w:rsidRPr="00270002">
        <w:rPr>
          <w:sz w:val="28"/>
          <w:szCs w:val="28"/>
        </w:rPr>
        <w:t xml:space="preserve">, 2017. – 170 с. Для СПО – 100 экз. 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Pr="00270002">
        <w:rPr>
          <w:sz w:val="28"/>
          <w:szCs w:val="28"/>
        </w:rPr>
        <w:t>. Технология полиграфического производства. Технология послепечатных процессов: учеб</w:t>
      </w:r>
      <w:proofErr w:type="gramStart"/>
      <w:r w:rsidRPr="00270002">
        <w:rPr>
          <w:sz w:val="28"/>
          <w:szCs w:val="28"/>
        </w:rPr>
        <w:t>.</w:t>
      </w:r>
      <w:proofErr w:type="gramEnd"/>
      <w:r w:rsidRPr="00270002">
        <w:rPr>
          <w:sz w:val="28"/>
          <w:szCs w:val="28"/>
        </w:rPr>
        <w:t xml:space="preserve"> </w:t>
      </w:r>
      <w:proofErr w:type="gramStart"/>
      <w:r w:rsidRPr="00270002">
        <w:rPr>
          <w:sz w:val="28"/>
          <w:szCs w:val="28"/>
        </w:rPr>
        <w:t>п</w:t>
      </w:r>
      <w:proofErr w:type="gramEnd"/>
      <w:r w:rsidRPr="00270002">
        <w:rPr>
          <w:sz w:val="28"/>
          <w:szCs w:val="28"/>
        </w:rPr>
        <w:t>особие / сост. С.Н. Абдул. - изд. перераб. и доп.- М.: МИПК, 2016. - 236 с.– 25 экз.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7000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270002">
        <w:rPr>
          <w:sz w:val="28"/>
          <w:szCs w:val="28"/>
        </w:rPr>
        <w:t>. Иванов А.В. Основы печатного дела: учебное пособие / А.В. Иванов, Ю.Н. Самарин, В.И. Солонец. - Санкт-Петербург: Издательско</w:t>
      </w:r>
      <w:r>
        <w:rPr>
          <w:sz w:val="28"/>
          <w:szCs w:val="28"/>
        </w:rPr>
        <w:t>-</w:t>
      </w:r>
      <w:r w:rsidRPr="00270002">
        <w:rPr>
          <w:sz w:val="28"/>
          <w:szCs w:val="28"/>
        </w:rPr>
        <w:t>полиграфическая ассоциация высших учебных заведений, 2019.- 206 с.- 21 экз.</w:t>
      </w:r>
    </w:p>
    <w:p w:rsidR="00062EA6" w:rsidRDefault="00062EA6" w:rsidP="00062E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243A3">
        <w:rPr>
          <w:sz w:val="28"/>
          <w:szCs w:val="28"/>
        </w:rPr>
        <w:t xml:space="preserve">Колбина Е.Л. Технология послепечатных процессов: учебное пособие. — </w:t>
      </w:r>
      <w:r>
        <w:rPr>
          <w:sz w:val="28"/>
          <w:szCs w:val="28"/>
        </w:rPr>
        <w:t>Омск: Издательство ОмГТУ, 2010. 5</w:t>
      </w:r>
      <w:r w:rsidRPr="009243A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4114">
        <w:rPr>
          <w:sz w:val="28"/>
          <w:szCs w:val="28"/>
        </w:rPr>
        <w:t>Бобров В.И. «Технология и оборудование отделочных процессов», учебник. -М.: МГУП,2020. -434 с</w:t>
      </w:r>
    </w:p>
    <w:p w:rsidR="008F2AD4" w:rsidRDefault="008F2AD4"/>
    <w:sectPr w:rsidR="008F2AD4" w:rsidSect="00062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abstractNum w:abstractNumId="2">
    <w:nsid w:val="517A6D43"/>
    <w:multiLevelType w:val="hybridMultilevel"/>
    <w:tmpl w:val="F7148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CC6"/>
    <w:rsid w:val="00027CC6"/>
    <w:rsid w:val="00062EA6"/>
    <w:rsid w:val="003726FB"/>
    <w:rsid w:val="00563561"/>
    <w:rsid w:val="008F2AD4"/>
    <w:rsid w:val="00F7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62EA6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62E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062EA6"/>
    <w:rPr>
      <w:i/>
      <w:iCs/>
    </w:rPr>
  </w:style>
  <w:style w:type="paragraph" w:styleId="a4">
    <w:name w:val="List Paragraph"/>
    <w:basedOn w:val="a"/>
    <w:link w:val="a5"/>
    <w:uiPriority w:val="34"/>
    <w:qFormat/>
    <w:rsid w:val="00062EA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qFormat/>
    <w:locked/>
    <w:rsid w:val="00062EA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714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4</cp:revision>
  <dcterms:created xsi:type="dcterms:W3CDTF">2024-05-30T16:52:00Z</dcterms:created>
  <dcterms:modified xsi:type="dcterms:W3CDTF">2025-12-17T16:01:00Z</dcterms:modified>
</cp:coreProperties>
</file>